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CDDC2" w14:textId="0235BA1C" w:rsidR="00AD3638" w:rsidRDefault="00AD3638" w:rsidP="00AD3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3638">
        <w:rPr>
          <w:rFonts w:ascii="Times New Roman" w:hAnsi="Times New Roman" w:cs="Times New Roman"/>
          <w:b/>
          <w:sz w:val="24"/>
          <w:szCs w:val="24"/>
        </w:rPr>
        <w:t>FORMULARIO DE INSCRIPCIÓN PARA PRODUCTOS QUÍMICOS</w:t>
      </w:r>
      <w:r w:rsidR="003D070C">
        <w:rPr>
          <w:rFonts w:ascii="Times New Roman" w:hAnsi="Times New Roman" w:cs="Times New Roman"/>
          <w:b/>
          <w:sz w:val="24"/>
          <w:szCs w:val="24"/>
        </w:rPr>
        <w:t xml:space="preserve"> Y MATERIAS PRIMAS (SUSTANCIAS PURAS Y MEZCLAS)</w:t>
      </w:r>
    </w:p>
    <w:p w14:paraId="6231637D" w14:textId="77777777" w:rsidR="00F2771C" w:rsidRDefault="00F2771C" w:rsidP="00AD3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47DCE" w14:textId="53428687" w:rsidR="00223DDD" w:rsidRDefault="00223DDD" w:rsidP="00F2771C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14"/>
          <w:szCs w:val="12"/>
          <w:u w:val="single"/>
          <w:lang w:val="es-ES"/>
        </w:rPr>
      </w:pPr>
      <w:r w:rsidRPr="00AD3638">
        <w:rPr>
          <w:rFonts w:ascii="Times New Roman" w:eastAsiaTheme="minorEastAsia" w:hAnsi="Times New Roman" w:cs="Times New Roman"/>
          <w:b/>
          <w:color w:val="000000"/>
          <w:sz w:val="12"/>
          <w:szCs w:val="12"/>
          <w:u w:val="single"/>
          <w:lang w:val="es-ES"/>
        </w:rPr>
        <w:t xml:space="preserve">NOTA: </w:t>
      </w:r>
      <w:r w:rsidR="00AD3638" w:rsidRPr="00655552">
        <w:rPr>
          <w:rFonts w:ascii="Times New Roman" w:eastAsiaTheme="minorEastAsia" w:hAnsi="Times New Roman" w:cs="Times New Roman"/>
          <w:b/>
          <w:color w:val="000000"/>
          <w:sz w:val="14"/>
          <w:szCs w:val="12"/>
          <w:u w:val="single"/>
          <w:lang w:val="es-ES"/>
        </w:rPr>
        <w:t xml:space="preserve">EL </w:t>
      </w:r>
      <w:r w:rsidRPr="00655552">
        <w:rPr>
          <w:rFonts w:ascii="Times New Roman" w:eastAsiaTheme="minorEastAsia" w:hAnsi="Times New Roman" w:cs="Times New Roman"/>
          <w:b/>
          <w:color w:val="000000"/>
          <w:sz w:val="14"/>
          <w:szCs w:val="12"/>
          <w:u w:val="single"/>
          <w:lang w:val="es-ES"/>
        </w:rPr>
        <w:t>FORMULARIO DEBE SER COMPLETADO ÚNICAMENTE DE MANERA ELECTRÓNICA E IMPRESO A DOBLE CARA</w:t>
      </w:r>
    </w:p>
    <w:p w14:paraId="3A2FC2E2" w14:textId="77777777" w:rsidR="00F2771C" w:rsidRPr="00AD3638" w:rsidRDefault="00F2771C" w:rsidP="00F2771C">
      <w:pPr>
        <w:spacing w:after="0" w:line="240" w:lineRule="auto"/>
        <w:rPr>
          <w:sz w:val="12"/>
          <w:szCs w:val="12"/>
        </w:rPr>
      </w:pPr>
    </w:p>
    <w:tbl>
      <w:tblPr>
        <w:tblStyle w:val="Listamedia2-nfasis1"/>
        <w:tblW w:w="4967" w:type="pct"/>
        <w:tblLayout w:type="fixed"/>
        <w:tblLook w:val="04A0" w:firstRow="1" w:lastRow="0" w:firstColumn="1" w:lastColumn="0" w:noHBand="0" w:noVBand="1"/>
      </w:tblPr>
      <w:tblGrid>
        <w:gridCol w:w="4942"/>
        <w:gridCol w:w="5782"/>
      </w:tblGrid>
      <w:tr w:rsidR="008F5105" w:rsidRPr="00167C38" w14:paraId="698071D6" w14:textId="77777777" w:rsidTr="00223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bottom w:val="single" w:sz="24" w:space="0" w:color="000000" w:themeColor="text1"/>
            </w:tcBorders>
            <w:noWrap/>
          </w:tcPr>
          <w:p w14:paraId="06AB0235" w14:textId="2C9BDFF4" w:rsidR="008F5105" w:rsidRPr="00167C38" w:rsidRDefault="003D070C" w:rsidP="003D070C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lang w:val="es-ES"/>
              </w:rPr>
              <w:t>SECCIÓN 1.</w:t>
            </w:r>
            <w:r w:rsidR="008F5105" w:rsidRPr="00167C38">
              <w:rPr>
                <w:rFonts w:ascii="Times New Roman" w:eastAsiaTheme="minorEastAsia" w:hAnsi="Times New Roman" w:cs="Times New Roman"/>
                <w:b/>
                <w:i/>
                <w:color w:val="000000"/>
                <w:lang w:val="es-ES"/>
              </w:rPr>
              <w:t xml:space="preserve">DATOS DEL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lang w:val="es-ES"/>
              </w:rPr>
              <w:t xml:space="preserve">ESTABLECIMIENTO </w:t>
            </w:r>
          </w:p>
        </w:tc>
      </w:tr>
      <w:tr w:rsidR="00F5059D" w:rsidRPr="00167C38" w14:paraId="50D610F5" w14:textId="77777777" w:rsidTr="00223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  <w:tcBorders>
              <w:top w:val="single" w:sz="24" w:space="0" w:color="000000" w:themeColor="text1"/>
              <w:right w:val="single" w:sz="4" w:space="0" w:color="000000" w:themeColor="text1"/>
            </w:tcBorders>
            <w:noWrap/>
          </w:tcPr>
          <w:p w14:paraId="7F9BFCA0" w14:textId="64211D99" w:rsidR="008F5105" w:rsidRPr="00167C38" w:rsidRDefault="00C54569" w:rsidP="00167C3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Nombr</w:t>
            </w:r>
            <w:r w:rsidR="00344FCD"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e del establecimiento o importador</w:t>
            </w:r>
            <w:r w:rsidR="003D070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según se encuentra inscrito en la DNM</w:t>
            </w: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E3776D2" w14:textId="77777777" w:rsidR="008F5105" w:rsidRPr="00167C38" w:rsidRDefault="008F5105" w:rsidP="00167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059D" w:rsidRPr="00167C38" w14:paraId="1B269FE5" w14:textId="77777777" w:rsidTr="00223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  <w:tcBorders>
              <w:right w:val="single" w:sz="4" w:space="0" w:color="000000" w:themeColor="text1"/>
            </w:tcBorders>
            <w:noWrap/>
          </w:tcPr>
          <w:p w14:paraId="3F556976" w14:textId="026A587A" w:rsidR="008F5105" w:rsidRPr="00167C38" w:rsidRDefault="00344FCD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E02AF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Número</w:t>
            </w:r>
            <w:r w:rsidR="00C54569" w:rsidRPr="00CE02AF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F1EC4" w:rsidRPr="00655552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de autorización otorgado por la DNM al </w:t>
            </w:r>
            <w:r w:rsidRPr="00CE02AF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establecimiento o importador:</w:t>
            </w:r>
          </w:p>
        </w:tc>
        <w:tc>
          <w:tcPr>
            <w:tcW w:w="2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BBA145" w14:textId="77777777" w:rsidR="008F5105" w:rsidRPr="00167C38" w:rsidRDefault="008F5105" w:rsidP="00167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059D" w:rsidRPr="00167C38" w14:paraId="63454B36" w14:textId="77777777" w:rsidTr="00223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  <w:tcBorders>
              <w:right w:val="single" w:sz="4" w:space="0" w:color="000000" w:themeColor="text1"/>
            </w:tcBorders>
            <w:noWrap/>
          </w:tcPr>
          <w:p w14:paraId="33D0E723" w14:textId="77777777" w:rsidR="008F5105" w:rsidRPr="00167C38" w:rsidRDefault="00C54569" w:rsidP="00167C3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Tipo de actividad o negocio: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0400679" w14:textId="77777777" w:rsidR="008F5105" w:rsidRPr="00167C38" w:rsidRDefault="008F5105" w:rsidP="00167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054" w:rsidRPr="00167C38" w14:paraId="7F8C90E8" w14:textId="77777777" w:rsidTr="00223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  <w:tcBorders>
              <w:right w:val="single" w:sz="4" w:space="0" w:color="000000" w:themeColor="text1"/>
            </w:tcBorders>
            <w:noWrap/>
          </w:tcPr>
          <w:p w14:paraId="74634F2D" w14:textId="77777777" w:rsidR="00F5059D" w:rsidRPr="00167C38" w:rsidRDefault="00404CD6" w:rsidP="00167C3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Número de teléfono y c</w:t>
            </w:r>
            <w:r w:rsidR="00C54569"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orreo electrónico</w:t>
            </w: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de contacto del </w:t>
            </w:r>
            <w:r w:rsidR="00344FCD"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establecimiento o </w:t>
            </w: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importador: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E15528" w14:textId="77777777" w:rsidR="00F5059D" w:rsidRPr="00167C38" w:rsidRDefault="00F5059D" w:rsidP="00167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054" w:rsidRPr="00167C38" w14:paraId="0D18A4B5" w14:textId="77777777" w:rsidTr="00223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  <w:tcBorders>
              <w:right w:val="single" w:sz="4" w:space="0" w:color="000000" w:themeColor="text1"/>
            </w:tcBorders>
            <w:noWrap/>
          </w:tcPr>
          <w:p w14:paraId="4EA00905" w14:textId="77777777" w:rsidR="00F5059D" w:rsidRPr="00167C38" w:rsidRDefault="00404CD6" w:rsidP="00167C3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Número de teléfono y correo electrónico de contacto del profesional responsable</w:t>
            </w:r>
            <w:r w:rsidR="00344FCD"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o regente: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C86DEA7" w14:textId="77777777" w:rsidR="00F5059D" w:rsidRPr="00167C38" w:rsidRDefault="00F5059D" w:rsidP="00167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FCD" w:rsidRPr="00167C38" w14:paraId="439281A3" w14:textId="77777777" w:rsidTr="00223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  <w:tcBorders>
              <w:right w:val="single" w:sz="4" w:space="0" w:color="000000" w:themeColor="text1"/>
            </w:tcBorders>
            <w:noWrap/>
          </w:tcPr>
          <w:p w14:paraId="057366EF" w14:textId="44D0F3B9" w:rsidR="00344FCD" w:rsidRPr="00167C38" w:rsidRDefault="00344FCD" w:rsidP="00167C3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Número de PR (</w:t>
            </w:r>
            <w:r w:rsidR="003D070C" w:rsidRPr="003106B3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</w:rPr>
              <w:t>número de regente o número de poder de profesional química/o responsable</w:t>
            </w: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4094A0" w14:textId="77777777" w:rsidR="00344FCD" w:rsidRPr="00167C38" w:rsidRDefault="00344FCD" w:rsidP="00167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7AE" w:rsidRPr="00167C38" w14:paraId="2C82CF00" w14:textId="77777777" w:rsidTr="00223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  <w:tcBorders>
              <w:right w:val="single" w:sz="4" w:space="0" w:color="000000" w:themeColor="text1"/>
            </w:tcBorders>
            <w:noWrap/>
          </w:tcPr>
          <w:p w14:paraId="668416F0" w14:textId="0BB1F32C" w:rsidR="008E17AE" w:rsidRPr="00167C38" w:rsidRDefault="008E17AE" w:rsidP="00167C3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Número</w:t>
            </w:r>
            <w:r w:rsidR="006C30D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="003D070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="006C30D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de mandamiento de pago</w:t>
            </w:r>
            <w:r w:rsidR="003D070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(Art.25| art.27)</w:t>
            </w: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470F563" w14:textId="77777777" w:rsidR="008E17AE" w:rsidRPr="00167C38" w:rsidRDefault="008E17AE" w:rsidP="00167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14C0C8A" w14:textId="77777777" w:rsidR="00587459" w:rsidRPr="00167C38" w:rsidRDefault="00EE6302" w:rsidP="00EE6302">
      <w:pPr>
        <w:tabs>
          <w:tab w:val="left" w:pos="798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es-ES" w:eastAsia="es-SV"/>
        </w:rPr>
      </w:pPr>
      <w:r w:rsidRPr="00167C38"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es-ES" w:eastAsia="es-SV"/>
        </w:rPr>
        <w:tab/>
      </w:r>
    </w:p>
    <w:tbl>
      <w:tblPr>
        <w:tblStyle w:val="Listamedia2-nfasis1"/>
        <w:tblW w:w="4988" w:type="pct"/>
        <w:tblLayout w:type="fixed"/>
        <w:tblLook w:val="04A0" w:firstRow="1" w:lastRow="0" w:firstColumn="1" w:lastColumn="0" w:noHBand="0" w:noVBand="1"/>
      </w:tblPr>
      <w:tblGrid>
        <w:gridCol w:w="4954"/>
        <w:gridCol w:w="5776"/>
        <w:gridCol w:w="39"/>
      </w:tblGrid>
      <w:tr w:rsidR="001A4F9B" w:rsidRPr="00167C38" w14:paraId="3E54B51F" w14:textId="77777777" w:rsidTr="004D3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bottom w:val="single" w:sz="24" w:space="0" w:color="000000" w:themeColor="text1"/>
            </w:tcBorders>
            <w:noWrap/>
          </w:tcPr>
          <w:p w14:paraId="4D89E64B" w14:textId="1F22CAEA" w:rsidR="001A4F9B" w:rsidRPr="00CE02AF" w:rsidRDefault="003D070C" w:rsidP="00C54569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E02AF">
              <w:rPr>
                <w:rFonts w:ascii="Times New Roman" w:eastAsiaTheme="minorEastAsia" w:hAnsi="Times New Roman" w:cs="Times New Roman"/>
                <w:b/>
                <w:i/>
                <w:color w:val="000000"/>
                <w:szCs w:val="20"/>
                <w:lang w:val="es-ES"/>
              </w:rPr>
              <w:t xml:space="preserve">SECCIÓN 2.GENERALIDADES  </w:t>
            </w:r>
            <w:r w:rsidR="0030321C" w:rsidRPr="00CE02AF">
              <w:rPr>
                <w:rFonts w:ascii="Times New Roman" w:eastAsiaTheme="minorEastAsia" w:hAnsi="Times New Roman" w:cs="Times New Roman"/>
                <w:b/>
                <w:i/>
                <w:color w:val="000000"/>
                <w:szCs w:val="20"/>
                <w:lang w:val="es-ES"/>
              </w:rPr>
              <w:t>DEL PRODUCTO:</w:t>
            </w:r>
          </w:p>
        </w:tc>
      </w:tr>
      <w:tr w:rsidR="001A4F9B" w:rsidRPr="00CE02AF" w14:paraId="09BAB06D" w14:textId="77777777" w:rsidTr="004D33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pct"/>
            <w:tcBorders>
              <w:top w:val="single" w:sz="24" w:space="0" w:color="000000" w:themeColor="text1"/>
              <w:right w:val="single" w:sz="4" w:space="0" w:color="auto"/>
            </w:tcBorders>
            <w:noWrap/>
          </w:tcPr>
          <w:p w14:paraId="52B532FD" w14:textId="2A20DC5F" w:rsidR="001A4F9B" w:rsidRPr="00CE02AF" w:rsidRDefault="001A4F9B" w:rsidP="006555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E02AF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Nombre comercial</w:t>
            </w:r>
            <w:r w:rsidR="00CF1EC4" w:rsidRPr="00CE02AF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del producto o Materia Prima</w:t>
            </w:r>
            <w:r w:rsidR="00706D95" w:rsidRPr="00CE02AF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CE02AF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C71EDC1" w14:textId="77777777" w:rsidR="001A4F9B" w:rsidRPr="00CE02AF" w:rsidRDefault="001A4F9B" w:rsidP="00167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AF" w:rsidRPr="00CE02AF" w14:paraId="0F9F4892" w14:textId="77777777" w:rsidTr="004D3369">
        <w:trPr>
          <w:gridAfter w:val="1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pct"/>
            <w:tcBorders>
              <w:top w:val="single" w:sz="24" w:space="0" w:color="000000" w:themeColor="text1"/>
              <w:right w:val="single" w:sz="4" w:space="0" w:color="auto"/>
            </w:tcBorders>
            <w:noWrap/>
          </w:tcPr>
          <w:p w14:paraId="0F6FA347" w14:textId="2DC01B8A" w:rsidR="000A0FAF" w:rsidRPr="00CE02AF" w:rsidRDefault="000A0FAF" w:rsidP="006555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Código del producto o Materia prima (cuando aplique):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8D78893" w14:textId="77777777" w:rsidR="000A0FAF" w:rsidRPr="00CE02AF" w:rsidRDefault="000A0FAF" w:rsidP="00167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4569" w:rsidRPr="00167C38" w14:paraId="37FFA873" w14:textId="77777777" w:rsidTr="004D33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pct"/>
            <w:tcBorders>
              <w:right w:val="single" w:sz="4" w:space="0" w:color="auto"/>
            </w:tcBorders>
            <w:noWrap/>
          </w:tcPr>
          <w:p w14:paraId="5A0EF89F" w14:textId="45B0EAF2" w:rsidR="00C54569" w:rsidRPr="00167C38" w:rsidRDefault="00350422" w:rsidP="003D070C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Marca (cuando posea</w:t>
            </w:r>
            <w:r w:rsidR="003D070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, tomar en cuenta que está sección únicamente debe completarla si el producto posee marca registrada (®)o ¨trade mark¨o (™)</w:t>
            </w:r>
            <w:r w:rsidR="00C54569"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="00706D95"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4E05B" w14:textId="77777777" w:rsidR="00C54569" w:rsidRPr="00167C38" w:rsidRDefault="00C54569" w:rsidP="00167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694E" w:rsidRPr="00167C38" w14:paraId="27A6EE28" w14:textId="77777777" w:rsidTr="004D3369">
        <w:trPr>
          <w:gridAfter w:val="1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pct"/>
            <w:tcBorders>
              <w:right w:val="single" w:sz="4" w:space="0" w:color="auto"/>
            </w:tcBorders>
            <w:noWrap/>
          </w:tcPr>
          <w:p w14:paraId="65EE0FC1" w14:textId="14CF4129" w:rsidR="00D3694E" w:rsidRPr="00167C38" w:rsidRDefault="00D3694E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Nombre</w:t>
            </w:r>
            <w:r w:rsidR="003D070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del fabricante del producto</w:t>
            </w:r>
            <w:r w:rsidR="00CE02AF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| País donde se fabrica el producto</w:t>
            </w:r>
            <w:r w:rsidR="00CF1EC4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8DF3FFE" w14:textId="77777777" w:rsidR="00D3694E" w:rsidRPr="00167C38" w:rsidRDefault="00D3694E" w:rsidP="00167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694E" w:rsidRPr="00167C38" w14:paraId="060B0E97" w14:textId="77777777" w:rsidTr="004D33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pct"/>
            <w:tcBorders>
              <w:right w:val="single" w:sz="4" w:space="0" w:color="auto"/>
            </w:tcBorders>
            <w:noWrap/>
          </w:tcPr>
          <w:p w14:paraId="4A0B4A2D" w14:textId="18529150" w:rsidR="00D3694E" w:rsidRPr="00167C38" w:rsidRDefault="00D3694E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Nombre</w:t>
            </w:r>
            <w:r w:rsidR="003D070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proveedor extranjero del producto</w:t>
            </w:r>
            <w:r w:rsidR="00CE02AF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| Nombre del país donde radica proveedor extranjero:</w:t>
            </w:r>
            <w:r w:rsidR="00F40A38"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(cuando aplique)</w:t>
            </w:r>
          </w:p>
        </w:tc>
        <w:tc>
          <w:tcPr>
            <w:tcW w:w="26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96B6D" w14:textId="77777777" w:rsidR="00D3694E" w:rsidRPr="00167C38" w:rsidRDefault="00D3694E" w:rsidP="00167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31D1" w:rsidRPr="00167C38" w14:paraId="4494A445" w14:textId="77777777" w:rsidTr="004D3369">
        <w:trPr>
          <w:gridAfter w:val="1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pct"/>
            <w:tcBorders>
              <w:right w:val="single" w:sz="4" w:space="0" w:color="auto"/>
            </w:tcBorders>
            <w:noWrap/>
          </w:tcPr>
          <w:p w14:paraId="713B7019" w14:textId="329D6448" w:rsidR="005531D1" w:rsidRPr="00167C38" w:rsidRDefault="005531D1" w:rsidP="0065555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Presentaciones </w:t>
            </w:r>
            <w:r w:rsidR="001B2DF5"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comerciales (especifique envase</w:t>
            </w:r>
            <w:r w:rsidR="003D070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primario, envase secundario (cuando aplique)</w:t>
            </w: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y </w:t>
            </w:r>
            <w:r w:rsidR="003A2ED6"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la </w:t>
            </w: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cantidad en peso o volumen):</w:t>
            </w:r>
          </w:p>
        </w:tc>
        <w:tc>
          <w:tcPr>
            <w:tcW w:w="2682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0486699" w14:textId="77777777" w:rsidR="005531D1" w:rsidRPr="00167C38" w:rsidRDefault="005531D1" w:rsidP="00167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31D1" w:rsidRPr="00167C38" w14:paraId="784841B1" w14:textId="77777777" w:rsidTr="004D33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pct"/>
            <w:tcBorders>
              <w:right w:val="single" w:sz="4" w:space="0" w:color="auto"/>
            </w:tcBorders>
            <w:noWrap/>
          </w:tcPr>
          <w:p w14:paraId="156EB6BF" w14:textId="5B1CFD2A" w:rsidR="005531D1" w:rsidRPr="00167C38" w:rsidRDefault="005531D1" w:rsidP="007E0741">
            <w:pPr>
              <w:pStyle w:val="Prrafodelista"/>
              <w:spacing w:line="276" w:lineRule="auto"/>
              <w:ind w:left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0"/>
                <w:u w:val="single"/>
              </w:rPr>
              <w:t>Nota:</w:t>
            </w: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0"/>
              </w:rPr>
              <w:t xml:space="preserve"> Para presentaciones en KIT especifique </w:t>
            </w:r>
            <w:r w:rsidR="001B2DF5" w:rsidRPr="00167C38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0"/>
              </w:rPr>
              <w:t xml:space="preserve">unidades, </w:t>
            </w: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0"/>
              </w:rPr>
              <w:t>e</w:t>
            </w:r>
            <w:r w:rsidR="001B2DF5" w:rsidRPr="00167C38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0"/>
              </w:rPr>
              <w:t>nvase</w:t>
            </w:r>
            <w:r w:rsidR="003A2ED6" w:rsidRPr="00167C38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="007E0741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0"/>
              </w:rPr>
              <w:t>primario, envase secundario (cuando aplique)</w:t>
            </w: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0"/>
              </w:rPr>
              <w:t xml:space="preserve"> y </w:t>
            </w:r>
            <w:r w:rsidR="003A2ED6" w:rsidRPr="00167C38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0"/>
              </w:rPr>
              <w:t xml:space="preserve">la </w:t>
            </w:r>
            <w:r w:rsidRPr="00167C38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0"/>
              </w:rPr>
              <w:t>cantidad en peso o volumen.</w:t>
            </w:r>
          </w:p>
        </w:tc>
        <w:tc>
          <w:tcPr>
            <w:tcW w:w="2682" w:type="pct"/>
            <w:vMerge/>
            <w:tcBorders>
              <w:top w:val="single" w:sz="4" w:space="0" w:color="4F81BD" w:themeColor="accen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3658265" w14:textId="77777777" w:rsidR="005531D1" w:rsidRPr="00167C38" w:rsidRDefault="005531D1" w:rsidP="00167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524" w:rsidRPr="00167C38" w14:paraId="57B61A57" w14:textId="77777777" w:rsidTr="004D3369">
        <w:trPr>
          <w:gridAfter w:val="1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pct"/>
            <w:tcBorders>
              <w:right w:val="single" w:sz="4" w:space="0" w:color="auto"/>
            </w:tcBorders>
            <w:noWrap/>
          </w:tcPr>
          <w:p w14:paraId="070D1DD0" w14:textId="4F25C6F6" w:rsidR="00987524" w:rsidRPr="00167C38" w:rsidRDefault="00CF1EC4" w:rsidP="00167C38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E02A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Uso y </w:t>
            </w:r>
            <w:r w:rsidR="005531D1" w:rsidRPr="00CE02A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Modo de empleo del producto, especificando tipo de industria o área de aplicación:</w:t>
            </w:r>
          </w:p>
        </w:tc>
        <w:tc>
          <w:tcPr>
            <w:tcW w:w="26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3D6771" w14:textId="77777777" w:rsidR="0081517D" w:rsidRPr="00167C38" w:rsidRDefault="0081517D" w:rsidP="00167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0536957A" w14:textId="77777777" w:rsidR="00337467" w:rsidRPr="00167C38" w:rsidRDefault="00337467" w:rsidP="003374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14:paraId="1A11171B" w14:textId="77777777" w:rsidR="00167C38" w:rsidRPr="00167C38" w:rsidRDefault="00167C38" w:rsidP="00167C38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20"/>
          <w:lang w:val="es-ES" w:eastAsia="es-SV"/>
        </w:rPr>
      </w:pPr>
    </w:p>
    <w:p w14:paraId="1CB0199D" w14:textId="0B4AB535" w:rsidR="00371B1D" w:rsidRPr="00167C38" w:rsidRDefault="003D070C" w:rsidP="00167C38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/>
          <w:sz w:val="24"/>
          <w:szCs w:val="20"/>
          <w:u w:val="single"/>
          <w:lang w:val="es-ES" w:eastAsia="es-SV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0"/>
          <w:u w:val="single"/>
          <w:lang w:val="es-ES" w:eastAsia="es-SV"/>
        </w:rPr>
        <w:t xml:space="preserve">SECCIÓN 3. </w:t>
      </w:r>
      <w:r w:rsidR="00371B1D" w:rsidRPr="00167C38">
        <w:rPr>
          <w:rFonts w:ascii="Times New Roman" w:eastAsiaTheme="minorEastAsia" w:hAnsi="Times New Roman" w:cs="Times New Roman"/>
          <w:b/>
          <w:i/>
          <w:color w:val="000000"/>
          <w:sz w:val="24"/>
          <w:szCs w:val="20"/>
          <w:u w:val="single"/>
          <w:lang w:val="es-ES" w:eastAsia="es-SV"/>
        </w:rPr>
        <w:t>AUTORIZACIÓN Y DECLARACIÓN JURADA:</w:t>
      </w:r>
    </w:p>
    <w:p w14:paraId="2AD3555B" w14:textId="77777777" w:rsidR="00371B1D" w:rsidRPr="00167C38" w:rsidRDefault="00371B1D" w:rsidP="003374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330"/>
        <w:gridCol w:w="349"/>
        <w:gridCol w:w="1568"/>
        <w:gridCol w:w="1399"/>
        <w:gridCol w:w="1084"/>
      </w:tblGrid>
      <w:tr w:rsidR="00167C38" w:rsidRPr="00167C38" w14:paraId="72A2F533" w14:textId="77777777" w:rsidTr="00655552">
        <w:tc>
          <w:tcPr>
            <w:tcW w:w="5000" w:type="pct"/>
            <w:gridSpan w:val="6"/>
          </w:tcPr>
          <w:p w14:paraId="087E5C2E" w14:textId="02291A64" w:rsidR="00167C38" w:rsidRPr="00167C38" w:rsidRDefault="00167C38" w:rsidP="007E074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CUANDO EL DOCUMENTO NO SE PRESENTE POR </w:t>
            </w:r>
            <w:r w:rsidR="007E07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LOS FIRMANTES</w:t>
            </w:r>
            <w:r w:rsidRPr="0016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DEBE COMPLETAR </w:t>
            </w:r>
            <w:r w:rsidR="00223D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 SIGUIENTE AUTORIZACIÓN</w:t>
            </w:r>
            <w:r w:rsidRPr="0016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167C38" w:rsidRPr="00167C38" w14:paraId="22F4DA74" w14:textId="77777777" w:rsidTr="00655552">
        <w:tc>
          <w:tcPr>
            <w:tcW w:w="961" w:type="pct"/>
          </w:tcPr>
          <w:p w14:paraId="70A590F9" w14:textId="77777777" w:rsidR="00167C38" w:rsidRPr="00167C38" w:rsidRDefault="00167C38" w:rsidP="00167C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Autorizo al Sr</w:t>
            </w:r>
            <w:r w:rsidR="00223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7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</w:t>
            </w:r>
            <w:r w:rsidR="00223DDD" w:rsidRPr="00167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68" w:type="pct"/>
            <w:gridSpan w:val="2"/>
          </w:tcPr>
          <w:p w14:paraId="1AB78C95" w14:textId="77777777" w:rsidR="00167C38" w:rsidRPr="00167C38" w:rsidRDefault="00167C38" w:rsidP="00167C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0E98E7CE" w14:textId="77777777" w:rsidR="00167C38" w:rsidRPr="00167C38" w:rsidRDefault="00167C38" w:rsidP="00167C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 DUI No.:</w:t>
            </w:r>
          </w:p>
        </w:tc>
        <w:tc>
          <w:tcPr>
            <w:tcW w:w="1149" w:type="pct"/>
            <w:gridSpan w:val="2"/>
          </w:tcPr>
          <w:p w14:paraId="1B017BBE" w14:textId="77777777" w:rsidR="00167C38" w:rsidRPr="00167C38" w:rsidRDefault="00167C38" w:rsidP="00167C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C38" w:rsidRPr="00167C38" w14:paraId="01C03B09" w14:textId="77777777" w:rsidTr="00655552">
        <w:tc>
          <w:tcPr>
            <w:tcW w:w="3129" w:type="pct"/>
            <w:gridSpan w:val="3"/>
          </w:tcPr>
          <w:p w14:paraId="266D50FC" w14:textId="77777777" w:rsidR="00167C38" w:rsidRPr="00167C38" w:rsidRDefault="00167C38" w:rsidP="00167C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 realizar el trámite correspondiente ante la DNM.</w:t>
            </w:r>
          </w:p>
        </w:tc>
        <w:tc>
          <w:tcPr>
            <w:tcW w:w="722" w:type="pct"/>
          </w:tcPr>
          <w:p w14:paraId="4AC899E7" w14:textId="77777777" w:rsidR="00167C38" w:rsidRPr="00167C38" w:rsidRDefault="00167C38" w:rsidP="00167C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pct"/>
            <w:gridSpan w:val="2"/>
          </w:tcPr>
          <w:p w14:paraId="0CC52244" w14:textId="77777777" w:rsidR="00167C38" w:rsidRPr="00167C38" w:rsidRDefault="00167C38" w:rsidP="00167C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C38" w:rsidRPr="00167C38" w14:paraId="011AB70E" w14:textId="77777777" w:rsidTr="00655552">
        <w:trPr>
          <w:trHeight w:val="576"/>
        </w:trPr>
        <w:tc>
          <w:tcPr>
            <w:tcW w:w="2968" w:type="pct"/>
            <w:gridSpan w:val="2"/>
            <w:vAlign w:val="bottom"/>
          </w:tcPr>
          <w:p w14:paraId="46A581D0" w14:textId="37033C76" w:rsidR="00167C38" w:rsidRPr="00167C38" w:rsidRDefault="00167C38" w:rsidP="00655552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FIRMA DE LA </w:t>
            </w:r>
            <w:r w:rsidR="007E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TERCERA </w:t>
            </w:r>
            <w:r w:rsidRPr="00167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PERSONA AUTORIZADA</w:t>
            </w:r>
            <w:r w:rsidRPr="00167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167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167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</w:p>
        </w:tc>
        <w:tc>
          <w:tcPr>
            <w:tcW w:w="1528" w:type="pct"/>
            <w:gridSpan w:val="3"/>
            <w:vAlign w:val="bottom"/>
          </w:tcPr>
          <w:p w14:paraId="5671F596" w14:textId="23DF2CA6" w:rsidR="00167C38" w:rsidRPr="00167C38" w:rsidRDefault="00655552" w:rsidP="006555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504" w:type="pct"/>
          </w:tcPr>
          <w:p w14:paraId="6CE750FC" w14:textId="77777777" w:rsidR="00167C38" w:rsidRPr="00167C38" w:rsidRDefault="00167C38" w:rsidP="00167C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adecuadrcula6concolores-nfasis1"/>
        <w:tblW w:w="499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3405"/>
        <w:gridCol w:w="3401"/>
        <w:gridCol w:w="3543"/>
      </w:tblGrid>
      <w:tr w:rsidR="00120BB1" w:rsidRPr="00167C38" w14:paraId="489097C0" w14:textId="77777777" w:rsidTr="0065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Merge w:val="restart"/>
            <w:tcBorders>
              <w:bottom w:val="none" w:sz="0" w:space="0" w:color="auto"/>
            </w:tcBorders>
          </w:tcPr>
          <w:p w14:paraId="69356C3A" w14:textId="77777777" w:rsidR="00120BB1" w:rsidRPr="00167C38" w:rsidRDefault="00120BB1" w:rsidP="00167C38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805" w:type="pct"/>
            <w:gridSpan w:val="3"/>
            <w:tcBorders>
              <w:bottom w:val="none" w:sz="0" w:space="0" w:color="auto"/>
            </w:tcBorders>
          </w:tcPr>
          <w:p w14:paraId="4185E435" w14:textId="344B14E6" w:rsidR="00120BB1" w:rsidRPr="00266842" w:rsidRDefault="003D070C" w:rsidP="00EC225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A9D">
              <w:rPr>
                <w:rFonts w:ascii="Times New Roman" w:hAnsi="Times New Roman" w:cs="Times New Roman"/>
                <w:b w:val="0"/>
                <w:color w:val="000000"/>
                <w:sz w:val="20"/>
                <w:lang w:eastAsia="ja-JP"/>
              </w:rPr>
              <w:t xml:space="preserve">Yo, _________________________en calidad de </w:t>
            </w:r>
            <w:r w:rsidR="00EC2252">
              <w:rPr>
                <w:rFonts w:ascii="Times New Roman" w:hAnsi="Times New Roman" w:cs="Times New Roman"/>
                <w:b w:val="0"/>
                <w:color w:val="000000"/>
                <w:sz w:val="20"/>
                <w:lang w:eastAsia="ja-JP"/>
              </w:rPr>
              <w:t>[   ]</w:t>
            </w:r>
            <w:r w:rsidR="00EC2252">
              <w:rPr>
                <w:rFonts w:ascii="Times New Roman" w:hAnsi="Times New Roman" w:cs="Times New Roman"/>
                <w:color w:val="000000"/>
                <w:sz w:val="20"/>
              </w:rPr>
              <w:t xml:space="preserve">Representante Legal, [   ]Propietario, [   ]Administrador Unico, [   ] Apoderado Especial, [    ]Apoderado de los productos químicos (No  de poder autorizado por la DNM______) </w:t>
            </w:r>
            <w:r w:rsidRPr="00DA7A9D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y yo ____________________________ en calidad de </w:t>
            </w:r>
            <w:r w:rsidR="007E0741">
              <w:rPr>
                <w:rFonts w:ascii="Times New Roman" w:hAnsi="Times New Roman" w:cs="Times New Roman"/>
                <w:color w:val="000000"/>
                <w:sz w:val="20"/>
              </w:rPr>
              <w:t>[ ] Profesional química/o</w:t>
            </w:r>
            <w:r w:rsidRPr="00DA7A9D">
              <w:rPr>
                <w:rFonts w:ascii="Times New Roman" w:hAnsi="Times New Roman" w:cs="Times New Roman"/>
                <w:color w:val="000000"/>
                <w:sz w:val="20"/>
              </w:rPr>
              <w:t xml:space="preserve"> responsable [ ] Regente</w:t>
            </w:r>
            <w:r w:rsidRPr="00DA7A9D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, declaramos bajo juramento que la información presentada en este expediente</w:t>
            </w:r>
            <w:r w:rsidR="00E4465A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 para el producto_________________</w:t>
            </w:r>
            <w:r w:rsidR="004D3369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 del fabricante</w:t>
            </w:r>
            <w:r w:rsidR="00CE02AF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____________</w:t>
            </w:r>
            <w:r w:rsidRPr="00DA7A9D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 es verdadera y por tanto nos sometemos a las sanciones administrativas, civiles o penales que nos fueren impuestas en caso de falsedad de las mismas.</w:t>
            </w:r>
          </w:p>
        </w:tc>
      </w:tr>
      <w:tr w:rsidR="00120BB1" w:rsidRPr="00167C38" w14:paraId="3185AB49" w14:textId="77777777" w:rsidTr="0065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Merge/>
          </w:tcPr>
          <w:p w14:paraId="6E1A7A10" w14:textId="77777777" w:rsidR="00120BB1" w:rsidRPr="00167C38" w:rsidRDefault="00120BB1" w:rsidP="00167C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BFBFBF" w:themeFill="background1" w:themeFillShade="BF"/>
          </w:tcPr>
          <w:p w14:paraId="54AAD147" w14:textId="77777777" w:rsidR="00120BB1" w:rsidRDefault="00120BB1" w:rsidP="00167C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8C9A570" w14:textId="77777777" w:rsidR="00AD3638" w:rsidRPr="00167C38" w:rsidRDefault="00AD3638" w:rsidP="00167C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BFBFBF" w:themeFill="background1" w:themeFillShade="BF"/>
          </w:tcPr>
          <w:p w14:paraId="3ADC6346" w14:textId="77777777" w:rsidR="00120BB1" w:rsidRPr="00167C38" w:rsidRDefault="00120BB1" w:rsidP="00167C3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5" w:type="pct"/>
            <w:shd w:val="clear" w:color="auto" w:fill="BFBFBF" w:themeFill="background1" w:themeFillShade="BF"/>
          </w:tcPr>
          <w:p w14:paraId="33D94700" w14:textId="77777777" w:rsidR="00120BB1" w:rsidRPr="00167C38" w:rsidRDefault="00120BB1" w:rsidP="00167C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BB1" w:rsidRPr="00167C38" w14:paraId="6BC6AEBA" w14:textId="77777777" w:rsidTr="00655552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Merge/>
          </w:tcPr>
          <w:p w14:paraId="7008D2A7" w14:textId="77777777" w:rsidR="00120BB1" w:rsidRPr="00167C38" w:rsidRDefault="00120BB1" w:rsidP="00167C38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81" w:type="pct"/>
          </w:tcPr>
          <w:p w14:paraId="1D864748" w14:textId="6CE01DAB" w:rsidR="00120BB1" w:rsidRPr="00167C38" w:rsidRDefault="003B20F4" w:rsidP="003D07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67C38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 xml:space="preserve">FIRMA DEL </w:t>
            </w:r>
            <w:r w:rsidR="003D070C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APODERADO</w:t>
            </w:r>
          </w:p>
        </w:tc>
        <w:tc>
          <w:tcPr>
            <w:tcW w:w="1579" w:type="pct"/>
          </w:tcPr>
          <w:p w14:paraId="43695D50" w14:textId="77777777" w:rsidR="00CB7074" w:rsidRPr="00167C38" w:rsidRDefault="00CB7074" w:rsidP="00167C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</w:pPr>
          </w:p>
          <w:p w14:paraId="3C2D9CD4" w14:textId="5F8F26A0" w:rsidR="00120BB1" w:rsidRPr="00167C38" w:rsidRDefault="00120BB1" w:rsidP="00167C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67C38"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  <w:t>SELLO DE LA EMPRESA</w:t>
            </w:r>
            <w:r w:rsidR="007E0741"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645" w:type="pct"/>
          </w:tcPr>
          <w:p w14:paraId="3CE657E5" w14:textId="77777777" w:rsidR="00120BB1" w:rsidRPr="00167C38" w:rsidRDefault="00120BB1" w:rsidP="00167C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167C38"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  <w:t>F</w:t>
            </w:r>
            <w:r w:rsidR="003B20F4" w:rsidRPr="00167C38"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  <w:t>IRMA Y SELLO DEL PROFESIONAL QUÍ</w:t>
            </w:r>
            <w:r w:rsidRPr="00167C38"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  <w:t>MICO RESPONSABLE</w:t>
            </w:r>
            <w:r w:rsidR="00467C56" w:rsidRPr="00167C38"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  <w:t xml:space="preserve"> O REGENTE</w:t>
            </w:r>
          </w:p>
        </w:tc>
      </w:tr>
    </w:tbl>
    <w:p w14:paraId="52AACA91" w14:textId="0879DEBE" w:rsidR="00167C38" w:rsidRPr="00167C38" w:rsidRDefault="0051000A" w:rsidP="00AD36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tbl>
      <w:tblPr>
        <w:tblStyle w:val="Tabladecuadrcula6concolores-nfasis1"/>
        <w:tblW w:w="4990" w:type="pct"/>
        <w:tblLayout w:type="fixed"/>
        <w:tblLook w:val="04A0" w:firstRow="1" w:lastRow="0" w:firstColumn="1" w:lastColumn="0" w:noHBand="0" w:noVBand="1"/>
      </w:tblPr>
      <w:tblGrid>
        <w:gridCol w:w="10768"/>
      </w:tblGrid>
      <w:tr w:rsidR="005940EB" w:rsidRPr="00167C38" w14:paraId="2025A4A3" w14:textId="77777777" w:rsidTr="0065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D29F95C" w14:textId="77777777" w:rsidR="005940EB" w:rsidRPr="00655552" w:rsidRDefault="005940EB" w:rsidP="00167C38">
            <w:pPr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</w:pPr>
            <w:r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IMPORTANTE:</w:t>
            </w:r>
          </w:p>
          <w:p w14:paraId="4E5032B6" w14:textId="77777777" w:rsidR="005940EB" w:rsidRPr="00655552" w:rsidRDefault="005940EB" w:rsidP="00167C38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308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</w:pPr>
            <w:r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Verificar requisitos y pasos a seguir en la guía del usuario para la inscripción de productos químicos en </w:t>
            </w:r>
            <w:hyperlink r:id="rId8" w:history="1">
              <w:r w:rsidRPr="00655552">
                <w:rPr>
                  <w:rStyle w:val="Hipervnculo"/>
                  <w:rFonts w:ascii="Times New Roman" w:hAnsi="Times New Roman" w:cs="Times New Roman"/>
                  <w:sz w:val="18"/>
                  <w:szCs w:val="20"/>
                </w:rPr>
                <w:t>www.medicamentos.gob.sv</w:t>
              </w:r>
            </w:hyperlink>
            <w:r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entrando a Servicios&gt;Descargables&gt;Unidad de </w:t>
            </w:r>
            <w:r w:rsidR="00EE6302"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Estupefacientes</w:t>
            </w:r>
            <w:r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  <w:p w14:paraId="75B6465B" w14:textId="37914C7B" w:rsidR="005940EB" w:rsidRPr="00655552" w:rsidRDefault="005940EB" w:rsidP="00167C38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308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</w:pPr>
            <w:r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Derechos por servicio: $</w:t>
            </w:r>
            <w:r w:rsidR="00F27547"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11 de acuerdo con lo establecido en el </w:t>
            </w:r>
            <w:r w:rsidR="00AD3638"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artículo</w:t>
            </w:r>
            <w:r w:rsidR="00F27547"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25 y </w:t>
            </w:r>
            <w:r w:rsidR="00AD3638"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artículo</w:t>
            </w:r>
            <w:r w:rsidR="00F27547"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27 del Decreto Legislativo 417.</w:t>
            </w:r>
          </w:p>
          <w:p w14:paraId="042B5ACC" w14:textId="77777777" w:rsidR="005940EB" w:rsidRPr="00655552" w:rsidRDefault="005940EB" w:rsidP="00167C38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308"/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</w:pPr>
            <w:r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Inconsistencias en la información o incumplimiento de requisitos será sujeto de observación</w:t>
            </w:r>
            <w:r w:rsidR="003D070C"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="007E0741"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el</w:t>
            </w:r>
            <w:r w:rsidR="003D070C"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plazo para subsanación de observaciones se otorga conforme lo establecido en art.72, art.88 de la Ley de Procedimientos Administrativos</w:t>
            </w:r>
            <w:r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  <w:p w14:paraId="6CB613E2" w14:textId="565BB66F" w:rsidR="007E0741" w:rsidRPr="00167C38" w:rsidRDefault="007E0741" w:rsidP="00167C38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308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555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De acuerdo a lo establecido en art.92 de la Ley de Procedimientos Administrativos, el proceso de inscripción de productos químicos y materias primas (sustancias puras y mezclas se lleva a cabo respetando el orden riguroso del ingreso de las solicitudes.</w:t>
            </w:r>
          </w:p>
        </w:tc>
      </w:tr>
    </w:tbl>
    <w:p w14:paraId="5F29CB78" w14:textId="76B8DB66" w:rsidR="00E25625" w:rsidRPr="00167C38" w:rsidRDefault="009424E4" w:rsidP="00655552">
      <w:pPr>
        <w:spacing w:before="240" w:after="0" w:line="360" w:lineRule="auto"/>
        <w:rPr>
          <w:rFonts w:ascii="Times New Roman" w:eastAsiaTheme="minorEastAsia" w:hAnsi="Times New Roman" w:cs="Times New Roman"/>
          <w:b/>
          <w:i/>
          <w:color w:val="000000"/>
          <w:szCs w:val="20"/>
          <w:u w:val="single"/>
          <w:lang w:val="es-ES"/>
        </w:rPr>
      </w:pPr>
      <w:r>
        <w:rPr>
          <w:rFonts w:ascii="Times New Roman" w:eastAsiaTheme="minorEastAsia" w:hAnsi="Times New Roman" w:cs="Times New Roman"/>
          <w:b/>
          <w:i/>
          <w:color w:val="000000"/>
          <w:szCs w:val="20"/>
          <w:u w:val="single"/>
          <w:lang w:val="es-ES"/>
        </w:rPr>
        <w:t xml:space="preserve">SECCIÓN 4. </w:t>
      </w:r>
      <w:r w:rsidR="00874F9A" w:rsidRPr="00167C38">
        <w:rPr>
          <w:rFonts w:ascii="Times New Roman" w:eastAsiaTheme="minorEastAsia" w:hAnsi="Times New Roman" w:cs="Times New Roman"/>
          <w:b/>
          <w:i/>
          <w:color w:val="000000"/>
          <w:szCs w:val="20"/>
          <w:u w:val="single"/>
          <w:lang w:val="es-ES"/>
        </w:rPr>
        <w:t>PARA USO EXCLUSIVO DE LA DNM:</w:t>
      </w:r>
    </w:p>
    <w:tbl>
      <w:tblPr>
        <w:tblStyle w:val="Tabladecuadrcula6concolores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399"/>
        <w:gridCol w:w="2408"/>
        <w:gridCol w:w="1843"/>
        <w:gridCol w:w="850"/>
        <w:gridCol w:w="708"/>
        <w:gridCol w:w="1582"/>
      </w:tblGrid>
      <w:tr w:rsidR="00321265" w:rsidRPr="00167C38" w14:paraId="5267AC80" w14:textId="77777777" w:rsidTr="0065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16F94A8" w14:textId="77777777" w:rsidR="00321265" w:rsidRPr="00167C38" w:rsidRDefault="00321265" w:rsidP="00167C38">
            <w:pPr>
              <w:tabs>
                <w:tab w:val="left" w:pos="8647"/>
              </w:tabs>
              <w:spacing w:before="240" w:line="360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20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DOCUMENTOS PRESENTADOS</w:t>
            </w:r>
          </w:p>
        </w:tc>
        <w:tc>
          <w:tcPr>
            <w:tcW w:w="1116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0A6D79C" w14:textId="77777777" w:rsidR="00321265" w:rsidRPr="00167C38" w:rsidRDefault="00321265" w:rsidP="00167C38">
            <w:pPr>
              <w:tabs>
                <w:tab w:val="left" w:pos="8647"/>
              </w:tabs>
              <w:spacing w:before="240" w:line="36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RESULTADO DEL TRÁMITE</w:t>
            </w:r>
          </w:p>
        </w:tc>
        <w:tc>
          <w:tcPr>
            <w:tcW w:w="1576" w:type="pct"/>
            <w:gridSpan w:val="3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BAA48B2" w14:textId="77777777" w:rsidR="00321265" w:rsidRPr="00167C38" w:rsidRDefault="00321265" w:rsidP="00167C38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CLASIFICACIÓN DEL PRODUCTO:</w:t>
            </w:r>
          </w:p>
        </w:tc>
        <w:tc>
          <w:tcPr>
            <w:tcW w:w="733" w:type="pct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7EB3CA5F" w14:textId="77777777" w:rsidR="00321265" w:rsidRPr="00167C38" w:rsidRDefault="00321265" w:rsidP="00167C38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INICIO DE TRAMITE-FECHA, FIRMA Y SELLO:</w:t>
            </w:r>
          </w:p>
        </w:tc>
      </w:tr>
      <w:tr w:rsidR="006C30D0" w:rsidRPr="00167C38" w14:paraId="5AC3DE97" w14:textId="77777777" w:rsidTr="0065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vMerge w:val="restart"/>
            <w:shd w:val="clear" w:color="auto" w:fill="D9D9D9" w:themeFill="background1" w:themeFillShade="D9"/>
            <w:vAlign w:val="center"/>
          </w:tcPr>
          <w:p w14:paraId="451C7F65" w14:textId="77777777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[   ] Hoja de datos de seguridad</w:t>
            </w:r>
          </w:p>
          <w:p w14:paraId="71501F9A" w14:textId="77777777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left="313" w:right="-1" w:hanging="313"/>
              <w:rPr>
                <w:rFonts w:ascii="Times New Roman" w:hAnsi="Times New Roman" w:cs="Times New Roman"/>
                <w:bCs w:val="0"/>
                <w:color w:val="000000"/>
                <w:sz w:val="17"/>
                <w:szCs w:val="17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[   ] Ficha técnica o literatura de uso</w:t>
            </w:r>
          </w:p>
          <w:p w14:paraId="29D955F3" w14:textId="77777777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[   ] Imagen o etiquetado del producto</w:t>
            </w:r>
          </w:p>
          <w:p w14:paraId="11C320A0" w14:textId="77777777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[   ] Mandamiento de pago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167C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cancelado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167C38">
              <w:rPr>
                <w:rFonts w:ascii="Times New Roman" w:hAnsi="Times New Roman" w:cs="Times New Roman"/>
                <w:color w:val="000000"/>
                <w:sz w:val="12"/>
                <w:szCs w:val="17"/>
              </w:rPr>
              <w:t>($</w:t>
            </w:r>
            <w:r>
              <w:rPr>
                <w:rFonts w:ascii="Times New Roman" w:hAnsi="Times New Roman" w:cs="Times New Roman"/>
                <w:color w:val="000000"/>
                <w:sz w:val="12"/>
                <w:szCs w:val="17"/>
              </w:rPr>
              <w:t>11.00</w:t>
            </w:r>
            <w:r w:rsidRPr="00167C38">
              <w:rPr>
                <w:rFonts w:ascii="Times New Roman" w:hAnsi="Times New Roman" w:cs="Times New Roman"/>
                <w:color w:val="000000"/>
                <w:sz w:val="12"/>
                <w:szCs w:val="17"/>
              </w:rPr>
              <w:t>)</w:t>
            </w:r>
          </w:p>
          <w:p w14:paraId="05C74955" w14:textId="77777777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left="313" w:right="-1" w:hanging="313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[   ] D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eclaración de composición química</w:t>
            </w:r>
            <w:r w:rsidRPr="00167C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</w:p>
          <w:p w14:paraId="495505FD" w14:textId="77777777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left="313" w:right="-1" w:hanging="31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[   ] Autorización autenticada</w:t>
            </w:r>
            <w:r w:rsidRPr="00167C3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(cuando aplique)</w:t>
            </w:r>
          </w:p>
          <w:p w14:paraId="5DD39905" w14:textId="77777777" w:rsidR="006C30D0" w:rsidRDefault="006C30D0" w:rsidP="00167C38">
            <w:pPr>
              <w:tabs>
                <w:tab w:val="left" w:pos="8647"/>
              </w:tabs>
              <w:spacing w:line="360" w:lineRule="auto"/>
              <w:ind w:left="313" w:right="-1" w:hanging="313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[   ] Certificado de análisis </w:t>
            </w:r>
            <w:r w:rsidRPr="00167C3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(cuando aplique)</w:t>
            </w:r>
          </w:p>
          <w:p w14:paraId="19A2340E" w14:textId="77777777" w:rsidR="006C30D0" w:rsidRDefault="006C30D0" w:rsidP="00167C38">
            <w:pPr>
              <w:tabs>
                <w:tab w:val="left" w:pos="8647"/>
              </w:tabs>
              <w:spacing w:line="360" w:lineRule="auto"/>
              <w:ind w:left="313" w:right="-1" w:hanging="313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[   ] BPM del fabricante</w:t>
            </w:r>
            <w:r w:rsidRPr="00655552">
              <w:rPr>
                <w:rFonts w:ascii="Times New Roman" w:hAnsi="Times New Roman" w:cs="Times New Roman"/>
                <w:color w:val="000000"/>
                <w:sz w:val="12"/>
                <w:szCs w:val="17"/>
              </w:rPr>
              <w:t>(cuando aplique)</w:t>
            </w:r>
          </w:p>
          <w:p w14:paraId="7EB3AB63" w14:textId="77777777" w:rsidR="006C30D0" w:rsidRDefault="006C30D0" w:rsidP="00655552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[   ] Otros:</w:t>
            </w:r>
          </w:p>
          <w:p w14:paraId="2F138820" w14:textId="4DC2FEE8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left="313" w:right="-1" w:hanging="313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____________________________________</w:t>
            </w:r>
          </w:p>
        </w:tc>
        <w:tc>
          <w:tcPr>
            <w:tcW w:w="1116" w:type="pct"/>
            <w:vMerge w:val="restart"/>
            <w:shd w:val="clear" w:color="auto" w:fill="D9D9D9" w:themeFill="background1" w:themeFillShade="D9"/>
            <w:vAlign w:val="center"/>
          </w:tcPr>
          <w:p w14:paraId="5B6C94F8" w14:textId="77777777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167C38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[   ] FAVORABLE    </w:t>
            </w:r>
          </w:p>
          <w:p w14:paraId="6F9BCADA" w14:textId="77777777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67C38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[   ] OBSERVADO </w:t>
            </w:r>
          </w:p>
          <w:p w14:paraId="46C20874" w14:textId="77777777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167C38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[   ] DESFAV./NO APLICA</w:t>
            </w:r>
          </w:p>
          <w:p w14:paraId="1CCB1C57" w14:textId="77777777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167C38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[   ] SUBSANACIÓN DE OBS.</w:t>
            </w:r>
          </w:p>
          <w:p w14:paraId="370AF30C" w14:textId="77777777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6"/>
                <w:szCs w:val="17"/>
              </w:rPr>
            </w:pPr>
          </w:p>
          <w:p w14:paraId="3A1AEB1A" w14:textId="77777777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167C38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FECHA: </w:t>
            </w:r>
          </w:p>
          <w:p w14:paraId="1B5A047A" w14:textId="35BA12D2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67C38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FIRMA:</w:t>
            </w:r>
          </w:p>
        </w:tc>
        <w:tc>
          <w:tcPr>
            <w:tcW w:w="1576" w:type="pct"/>
            <w:gridSpan w:val="3"/>
            <w:shd w:val="clear" w:color="auto" w:fill="D9D9D9" w:themeFill="background1" w:themeFillShade="D9"/>
            <w:vAlign w:val="center"/>
          </w:tcPr>
          <w:p w14:paraId="676A6F6B" w14:textId="207AC169" w:rsidR="006C30D0" w:rsidRPr="00655552" w:rsidRDefault="006C30D0" w:rsidP="00655552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655552">
              <w:rPr>
                <w:rFonts w:ascii="Times New Roman" w:hAnsi="Times New Roman" w:cs="Times New Roman"/>
                <w:b/>
                <w:color w:val="000000"/>
                <w:sz w:val="12"/>
                <w:szCs w:val="20"/>
              </w:rPr>
              <w:t>NÚMERO DE TRÁMITE: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</w:tcPr>
          <w:p w14:paraId="7941576D" w14:textId="77777777" w:rsidR="006C30D0" w:rsidRPr="00167C38" w:rsidRDefault="006C30D0" w:rsidP="00167C3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6C30D0" w:rsidRPr="00167C38" w14:paraId="2D1B5036" w14:textId="77777777" w:rsidTr="00655552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vMerge/>
            <w:shd w:val="clear" w:color="auto" w:fill="D9D9D9" w:themeFill="background1" w:themeFillShade="D9"/>
          </w:tcPr>
          <w:p w14:paraId="3C856429" w14:textId="6AB88D95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left="313" w:right="-1" w:hanging="31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16" w:type="pct"/>
            <w:vMerge/>
            <w:shd w:val="clear" w:color="auto" w:fill="D9D9D9" w:themeFill="background1" w:themeFillShade="D9"/>
          </w:tcPr>
          <w:p w14:paraId="6136CDC6" w14:textId="141DEF28" w:rsidR="006C30D0" w:rsidRPr="00167C38" w:rsidRDefault="006C30D0" w:rsidP="00167C38">
            <w:pPr>
              <w:tabs>
                <w:tab w:val="left" w:pos="8647"/>
              </w:tabs>
              <w:spacing w:line="36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54" w:type="pct"/>
            <w:shd w:val="clear" w:color="auto" w:fill="D9D9D9" w:themeFill="background1" w:themeFillShade="D9"/>
            <w:vAlign w:val="center"/>
          </w:tcPr>
          <w:p w14:paraId="0E810C1C" w14:textId="77777777" w:rsidR="006C30D0" w:rsidRPr="00167C38" w:rsidRDefault="006C30D0" w:rsidP="00167C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CONTROLADO POR ESTUPEFACIENTES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14:paraId="07BA4639" w14:textId="77777777" w:rsidR="006C30D0" w:rsidRPr="00167C38" w:rsidRDefault="006C30D0" w:rsidP="00167C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SI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1024A717" w14:textId="77777777" w:rsidR="006C30D0" w:rsidRPr="00167C38" w:rsidRDefault="006C30D0" w:rsidP="00167C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7C3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</w:tcPr>
          <w:p w14:paraId="692AE18A" w14:textId="77777777" w:rsidR="006C30D0" w:rsidRPr="00167C38" w:rsidRDefault="006C30D0" w:rsidP="00167C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</w:tr>
    </w:tbl>
    <w:p w14:paraId="0BE102BC" w14:textId="77777777" w:rsidR="00654BB1" w:rsidRDefault="00654BB1" w:rsidP="00167C38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1F3C6D4E" w14:textId="07DE2BA8" w:rsidR="009424E4" w:rsidRDefault="009424E4" w:rsidP="00655552">
      <w:pPr>
        <w:spacing w:line="360" w:lineRule="auto"/>
        <w:rPr>
          <w:rFonts w:ascii="Times New Roman" w:hAnsi="Times New Roman" w:cs="Times New Roman"/>
          <w:sz w:val="20"/>
          <w:szCs w:val="12"/>
        </w:rPr>
      </w:pPr>
      <w:r>
        <w:rPr>
          <w:rFonts w:ascii="Times New Roman" w:hAnsi="Times New Roman" w:cs="Times New Roman"/>
          <w:sz w:val="20"/>
          <w:szCs w:val="12"/>
        </w:rPr>
        <w:t>Comentarios u opinión técnica:</w:t>
      </w:r>
      <w:r w:rsidR="004D6D33">
        <w:rPr>
          <w:rFonts w:ascii="Times New Roman" w:hAnsi="Times New Roman" w:cs="Times New Roman"/>
          <w:sz w:val="20"/>
          <w:szCs w:val="12"/>
        </w:rPr>
        <w:t xml:space="preserve"> </w:t>
      </w:r>
      <w:r>
        <w:rPr>
          <w:rFonts w:ascii="Times New Roman" w:hAnsi="Times New Roman" w:cs="Times New Roman"/>
          <w:sz w:val="20"/>
          <w:szCs w:val="12"/>
        </w:rPr>
        <w:t>________________________________________________________________________________</w:t>
      </w:r>
    </w:p>
    <w:p w14:paraId="0FE97F2F" w14:textId="77777777" w:rsidR="00655552" w:rsidRDefault="00655552" w:rsidP="0065555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12"/>
        </w:rPr>
      </w:pPr>
    </w:p>
    <w:p w14:paraId="1FEEA53B" w14:textId="52AC6682" w:rsidR="001849DD" w:rsidRPr="001849DD" w:rsidRDefault="001849DD" w:rsidP="001B163F">
      <w:pPr>
        <w:rPr>
          <w:rFonts w:ascii="Times New Roman" w:hAnsi="Times New Roman" w:cs="Times New Roman"/>
          <w:sz w:val="12"/>
          <w:szCs w:val="12"/>
        </w:rPr>
      </w:pPr>
    </w:p>
    <w:p w14:paraId="0F67BA1B" w14:textId="5438BE70" w:rsidR="00E801B3" w:rsidRPr="001849DD" w:rsidRDefault="00E801B3" w:rsidP="001849DD">
      <w:pPr>
        <w:rPr>
          <w:rFonts w:ascii="Times New Roman" w:hAnsi="Times New Roman" w:cs="Times New Roman"/>
          <w:sz w:val="12"/>
          <w:szCs w:val="12"/>
        </w:rPr>
      </w:pPr>
    </w:p>
    <w:sectPr w:rsidR="00E801B3" w:rsidRPr="001849DD" w:rsidSect="00655552">
      <w:headerReference w:type="default" r:id="rId9"/>
      <w:pgSz w:w="12240" w:h="15840"/>
      <w:pgMar w:top="980" w:right="720" w:bottom="568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C4EB9" w14:textId="77777777" w:rsidR="00262D9E" w:rsidRDefault="00262D9E" w:rsidP="00967A10">
      <w:pPr>
        <w:spacing w:after="0" w:line="240" w:lineRule="auto"/>
      </w:pPr>
      <w:r>
        <w:separator/>
      </w:r>
    </w:p>
  </w:endnote>
  <w:endnote w:type="continuationSeparator" w:id="0">
    <w:p w14:paraId="69ED984D" w14:textId="77777777" w:rsidR="00262D9E" w:rsidRDefault="00262D9E" w:rsidP="0096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EDA4D" w14:textId="77777777" w:rsidR="00262D9E" w:rsidRDefault="00262D9E" w:rsidP="00967A10">
      <w:pPr>
        <w:spacing w:after="0" w:line="240" w:lineRule="auto"/>
      </w:pPr>
      <w:r>
        <w:separator/>
      </w:r>
    </w:p>
  </w:footnote>
  <w:footnote w:type="continuationSeparator" w:id="0">
    <w:p w14:paraId="76184491" w14:textId="77777777" w:rsidR="00262D9E" w:rsidRDefault="00262D9E" w:rsidP="0096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8" w:type="pct"/>
      <w:jc w:val="center"/>
      <w:tblBorders>
        <w:top w:val="double" w:sz="6" w:space="0" w:color="000000"/>
        <w:left w:val="double" w:sz="6" w:space="0" w:color="000000"/>
        <w:bottom w:val="single" w:sz="4" w:space="0" w:color="auto"/>
        <w:right w:val="double" w:sz="6" w:space="0" w:color="000000"/>
        <w:insideH w:val="single" w:sz="6" w:space="0" w:color="000000"/>
        <w:insideV w:val="single" w:sz="6" w:space="0" w:color="000000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807"/>
      <w:gridCol w:w="5937"/>
      <w:gridCol w:w="2150"/>
    </w:tblGrid>
    <w:tr w:rsidR="00DB5EC5" w:rsidRPr="00845375" w14:paraId="31287640" w14:textId="77777777" w:rsidTr="00DB5EC5">
      <w:trPr>
        <w:cantSplit/>
        <w:trHeight w:val="302"/>
        <w:jc w:val="center"/>
      </w:trPr>
      <w:tc>
        <w:tcPr>
          <w:tcW w:w="128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4CFE73A" w14:textId="77777777" w:rsidR="00DB5EC5" w:rsidRPr="00845375" w:rsidRDefault="00DB5EC5" w:rsidP="00DB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84537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SV"/>
            </w:rPr>
            <w:drawing>
              <wp:inline distT="0" distB="0" distL="0" distR="0" wp14:anchorId="3C5572E9" wp14:editId="35262259">
                <wp:extent cx="1579609" cy="448084"/>
                <wp:effectExtent l="0" t="0" r="0" b="9525"/>
                <wp:docPr id="2" name="Imagen 2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446" cy="45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6E68BC9" w14:textId="77777777" w:rsidR="00DB5EC5" w:rsidRPr="00845375" w:rsidRDefault="00DB5EC5" w:rsidP="00DB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845375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>ASEGURAMIENTO SANITARIO</w:t>
          </w:r>
        </w:p>
      </w:tc>
      <w:tc>
        <w:tcPr>
          <w:tcW w:w="98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58D97A1" w14:textId="77777777" w:rsidR="00DB5EC5" w:rsidRPr="00845375" w:rsidRDefault="00DB5EC5" w:rsidP="00DB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aps/>
              <w:sz w:val="18"/>
              <w:szCs w:val="18"/>
              <w:lang w:val="es-ES" w:eastAsia="es-ES"/>
            </w:rPr>
          </w:pPr>
          <w:r w:rsidRPr="00845375"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  <w:t>Código</w:t>
          </w:r>
        </w:p>
        <w:p w14:paraId="13FECDC3" w14:textId="77777777" w:rsidR="00DB5EC5" w:rsidRPr="00845375" w:rsidRDefault="00DB5EC5" w:rsidP="00DB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845375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>C02-RS-01-UE.HER01</w:t>
          </w:r>
        </w:p>
      </w:tc>
    </w:tr>
    <w:tr w:rsidR="00DB5EC5" w:rsidRPr="00845375" w14:paraId="47B39E17" w14:textId="77777777" w:rsidTr="00DB5EC5">
      <w:trPr>
        <w:trHeight w:val="302"/>
        <w:jc w:val="center"/>
      </w:trPr>
      <w:tc>
        <w:tcPr>
          <w:tcW w:w="1288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84D48DE" w14:textId="77777777" w:rsidR="00DB5EC5" w:rsidRPr="00845375" w:rsidRDefault="00DB5EC5" w:rsidP="00DB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aps/>
              <w:sz w:val="18"/>
              <w:szCs w:val="18"/>
              <w:lang w:val="es-ES" w:eastAsia="es-ES"/>
            </w:rPr>
          </w:pPr>
        </w:p>
      </w:tc>
      <w:tc>
        <w:tcPr>
          <w:tcW w:w="272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F161C3" w14:textId="77777777" w:rsidR="00DB5EC5" w:rsidRPr="00845375" w:rsidRDefault="00DB5EC5" w:rsidP="00DB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845375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>REGISTROS SANITARIOS Y TRÁMITES ASOCIADOS</w:t>
          </w:r>
        </w:p>
      </w:tc>
      <w:tc>
        <w:tcPr>
          <w:tcW w:w="98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2404C16" w14:textId="77777777" w:rsidR="00DB5EC5" w:rsidRPr="00845375" w:rsidRDefault="00DB5EC5" w:rsidP="00DB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</w:p>
      </w:tc>
    </w:tr>
    <w:tr w:rsidR="00DB5EC5" w:rsidRPr="00845375" w14:paraId="4080F595" w14:textId="77777777" w:rsidTr="00DB5EC5">
      <w:trPr>
        <w:trHeight w:val="302"/>
        <w:jc w:val="center"/>
      </w:trPr>
      <w:tc>
        <w:tcPr>
          <w:tcW w:w="1288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0C4B7BD" w14:textId="77777777" w:rsidR="00DB5EC5" w:rsidRPr="00845375" w:rsidRDefault="00DB5EC5" w:rsidP="00DB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aps/>
              <w:sz w:val="18"/>
              <w:szCs w:val="18"/>
              <w:lang w:val="es-ES" w:eastAsia="es-ES"/>
            </w:rPr>
          </w:pPr>
        </w:p>
      </w:tc>
      <w:tc>
        <w:tcPr>
          <w:tcW w:w="2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C9B045" w14:textId="77777777" w:rsidR="00DB5EC5" w:rsidRPr="00845375" w:rsidRDefault="00DB5EC5" w:rsidP="00DB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845375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>AUTORIZACIONES</w:t>
          </w:r>
        </w:p>
      </w:tc>
      <w:tc>
        <w:tcPr>
          <w:tcW w:w="987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57BFC0A" w14:textId="77777777" w:rsidR="00DB5EC5" w:rsidRPr="00845375" w:rsidRDefault="00DB5EC5" w:rsidP="00DB5EC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es-ES" w:eastAsia="es-ES"/>
            </w:rPr>
          </w:pPr>
          <w:r w:rsidRPr="00845375"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  <w:t xml:space="preserve">Versión </w:t>
          </w:r>
          <w:r w:rsidRPr="00845375"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  <w:t>No. 03</w:t>
          </w:r>
        </w:p>
      </w:tc>
    </w:tr>
    <w:tr w:rsidR="00DB5EC5" w:rsidRPr="009F5118" w14:paraId="7A9835D0" w14:textId="77777777" w:rsidTr="00DB5EC5">
      <w:trPr>
        <w:trHeight w:val="302"/>
        <w:jc w:val="center"/>
      </w:trPr>
      <w:tc>
        <w:tcPr>
          <w:tcW w:w="1288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E5A28D3" w14:textId="77777777" w:rsidR="00DB5EC5" w:rsidRPr="00845375" w:rsidRDefault="00DB5EC5" w:rsidP="00DB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</w:p>
      </w:tc>
      <w:tc>
        <w:tcPr>
          <w:tcW w:w="272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DCFC5F" w14:textId="77777777" w:rsidR="00DB5EC5" w:rsidRPr="00845375" w:rsidRDefault="00DB5EC5" w:rsidP="00DB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845375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>FORMULARIO DE INSCRIPCIÓN PARA PRODUCTOS QUÍMICOS Y MATERIAS PRIMAS (SUSTANCIAS PURAS Y MEZCLAS)</w:t>
          </w:r>
        </w:p>
      </w:tc>
      <w:tc>
        <w:tcPr>
          <w:tcW w:w="987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FCA9A8E" w14:textId="16C8F603" w:rsidR="00DB5EC5" w:rsidRPr="00845375" w:rsidRDefault="00DB5EC5" w:rsidP="00DB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aps/>
              <w:sz w:val="18"/>
              <w:szCs w:val="18"/>
              <w:lang w:val="es-ES" w:eastAsia="es-ES"/>
            </w:rPr>
          </w:pPr>
          <w:r w:rsidRPr="00845375"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  <w:t xml:space="preserve">Página </w:t>
          </w:r>
          <w:r w:rsidRPr="00845375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fldChar w:fldCharType="begin"/>
          </w:r>
          <w:r w:rsidRPr="00845375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instrText>PAGE  \* Arabic  \* MERGEFORMAT</w:instrText>
          </w:r>
          <w:r w:rsidRPr="00845375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fldChar w:fldCharType="separate"/>
          </w:r>
          <w:r w:rsidR="00B349EA" w:rsidRPr="00B349EA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  <w:lang w:val="es-ES" w:eastAsia="es-ES"/>
            </w:rPr>
            <w:t>1</w:t>
          </w:r>
          <w:r w:rsidRPr="00845375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fldChar w:fldCharType="end"/>
          </w:r>
          <w:r w:rsidRPr="00845375"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  <w:t xml:space="preserve"> de </w:t>
          </w:r>
          <w:r w:rsidRPr="00845375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fldChar w:fldCharType="begin"/>
          </w:r>
          <w:r w:rsidRPr="00845375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instrText>NUMPAGES  \* Arabic  \* MERGEFORMAT</w:instrText>
          </w:r>
          <w:r w:rsidRPr="00845375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fldChar w:fldCharType="separate"/>
          </w:r>
          <w:r w:rsidR="00B349EA" w:rsidRPr="00B349EA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  <w:lang w:val="es-ES" w:eastAsia="es-ES"/>
            </w:rPr>
            <w:t>2</w:t>
          </w:r>
          <w:r w:rsidRPr="00845375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fldChar w:fldCharType="end"/>
          </w:r>
        </w:p>
      </w:tc>
    </w:tr>
  </w:tbl>
  <w:p w14:paraId="73502D61" w14:textId="5C84F382" w:rsidR="00751D99" w:rsidRDefault="00751D99" w:rsidP="00DB5EC5">
    <w:pPr>
      <w:pStyle w:val="Encabezad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442CB"/>
    <w:multiLevelType w:val="hybridMultilevel"/>
    <w:tmpl w:val="4F62D20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21C1C"/>
    <w:multiLevelType w:val="hybridMultilevel"/>
    <w:tmpl w:val="9490041A"/>
    <w:lvl w:ilvl="0" w:tplc="9A74DE8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6E7398"/>
    <w:multiLevelType w:val="hybridMultilevel"/>
    <w:tmpl w:val="D1B81DC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138B"/>
    <w:multiLevelType w:val="hybridMultilevel"/>
    <w:tmpl w:val="9B2A236A"/>
    <w:lvl w:ilvl="0" w:tplc="F41A14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3E3523"/>
    <w:multiLevelType w:val="hybridMultilevel"/>
    <w:tmpl w:val="A6D23F40"/>
    <w:lvl w:ilvl="0" w:tplc="48F2FB0E">
      <w:start w:val="1"/>
      <w:numFmt w:val="decimal"/>
      <w:lvlText w:val="%1."/>
      <w:lvlJc w:val="left"/>
      <w:pPr>
        <w:ind w:left="360" w:hanging="360"/>
      </w:pPr>
      <w:rPr>
        <w:b/>
        <w:sz w:val="12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CC0277"/>
    <w:multiLevelType w:val="hybridMultilevel"/>
    <w:tmpl w:val="81D8C200"/>
    <w:lvl w:ilvl="0" w:tplc="7D34CD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84018"/>
    <w:multiLevelType w:val="hybridMultilevel"/>
    <w:tmpl w:val="B090F976"/>
    <w:lvl w:ilvl="0" w:tplc="0690108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05"/>
    <w:rsid w:val="00012335"/>
    <w:rsid w:val="00060FA4"/>
    <w:rsid w:val="00074B80"/>
    <w:rsid w:val="00075A03"/>
    <w:rsid w:val="00077C21"/>
    <w:rsid w:val="00095E25"/>
    <w:rsid w:val="000A0FAF"/>
    <w:rsid w:val="000C644D"/>
    <w:rsid w:val="000D194C"/>
    <w:rsid w:val="00120BB1"/>
    <w:rsid w:val="001356F9"/>
    <w:rsid w:val="00145476"/>
    <w:rsid w:val="00167C38"/>
    <w:rsid w:val="001849DD"/>
    <w:rsid w:val="001872CD"/>
    <w:rsid w:val="00187496"/>
    <w:rsid w:val="00197C32"/>
    <w:rsid w:val="001A4F9B"/>
    <w:rsid w:val="001B163F"/>
    <w:rsid w:val="001B2DF5"/>
    <w:rsid w:val="001C25B7"/>
    <w:rsid w:val="001D5CE0"/>
    <w:rsid w:val="001E071A"/>
    <w:rsid w:val="00211394"/>
    <w:rsid w:val="00211CCD"/>
    <w:rsid w:val="00223CD9"/>
    <w:rsid w:val="00223DDD"/>
    <w:rsid w:val="00262C8D"/>
    <w:rsid w:val="00262D9E"/>
    <w:rsid w:val="00266842"/>
    <w:rsid w:val="002A2162"/>
    <w:rsid w:val="002A76E8"/>
    <w:rsid w:val="002C5E6A"/>
    <w:rsid w:val="002D6653"/>
    <w:rsid w:val="0030201B"/>
    <w:rsid w:val="0030321C"/>
    <w:rsid w:val="00307B72"/>
    <w:rsid w:val="00321265"/>
    <w:rsid w:val="00323C9C"/>
    <w:rsid w:val="003325E4"/>
    <w:rsid w:val="00337467"/>
    <w:rsid w:val="00344FCD"/>
    <w:rsid w:val="00350422"/>
    <w:rsid w:val="00371B1D"/>
    <w:rsid w:val="003A2ED6"/>
    <w:rsid w:val="003B14CD"/>
    <w:rsid w:val="003B20F4"/>
    <w:rsid w:val="003B3F6F"/>
    <w:rsid w:val="003D070C"/>
    <w:rsid w:val="003F2E73"/>
    <w:rsid w:val="00404CD6"/>
    <w:rsid w:val="00467C56"/>
    <w:rsid w:val="00470ACA"/>
    <w:rsid w:val="00472652"/>
    <w:rsid w:val="0048418B"/>
    <w:rsid w:val="004D3369"/>
    <w:rsid w:val="004D51DD"/>
    <w:rsid w:val="004D6D33"/>
    <w:rsid w:val="004D763E"/>
    <w:rsid w:val="00502D6B"/>
    <w:rsid w:val="00503242"/>
    <w:rsid w:val="0051000A"/>
    <w:rsid w:val="00527630"/>
    <w:rsid w:val="005531D1"/>
    <w:rsid w:val="00571E77"/>
    <w:rsid w:val="005757B6"/>
    <w:rsid w:val="0058004B"/>
    <w:rsid w:val="00587459"/>
    <w:rsid w:val="005923D4"/>
    <w:rsid w:val="005940EB"/>
    <w:rsid w:val="0059453C"/>
    <w:rsid w:val="005A12B7"/>
    <w:rsid w:val="00600674"/>
    <w:rsid w:val="00634240"/>
    <w:rsid w:val="00651CB4"/>
    <w:rsid w:val="00654BB1"/>
    <w:rsid w:val="00655552"/>
    <w:rsid w:val="00660678"/>
    <w:rsid w:val="00687494"/>
    <w:rsid w:val="006914FC"/>
    <w:rsid w:val="006C30D0"/>
    <w:rsid w:val="006F4A6D"/>
    <w:rsid w:val="00706D95"/>
    <w:rsid w:val="00712B8E"/>
    <w:rsid w:val="00751D99"/>
    <w:rsid w:val="00795C19"/>
    <w:rsid w:val="007B092A"/>
    <w:rsid w:val="007B4150"/>
    <w:rsid w:val="007B75FF"/>
    <w:rsid w:val="007C73ED"/>
    <w:rsid w:val="007E0741"/>
    <w:rsid w:val="007E0D4F"/>
    <w:rsid w:val="00810FEA"/>
    <w:rsid w:val="00813E62"/>
    <w:rsid w:val="0081517D"/>
    <w:rsid w:val="00831117"/>
    <w:rsid w:val="00855DCE"/>
    <w:rsid w:val="00860042"/>
    <w:rsid w:val="00867DAD"/>
    <w:rsid w:val="00874F9A"/>
    <w:rsid w:val="008D2E42"/>
    <w:rsid w:val="008E0083"/>
    <w:rsid w:val="008E17AE"/>
    <w:rsid w:val="008E48F6"/>
    <w:rsid w:val="008F5105"/>
    <w:rsid w:val="009365FA"/>
    <w:rsid w:val="00936BFB"/>
    <w:rsid w:val="009424E4"/>
    <w:rsid w:val="00967A10"/>
    <w:rsid w:val="009755AD"/>
    <w:rsid w:val="00987524"/>
    <w:rsid w:val="009A0054"/>
    <w:rsid w:val="00A03145"/>
    <w:rsid w:val="00A03A90"/>
    <w:rsid w:val="00A03E88"/>
    <w:rsid w:val="00A32D5A"/>
    <w:rsid w:val="00A77415"/>
    <w:rsid w:val="00A85090"/>
    <w:rsid w:val="00AA7A57"/>
    <w:rsid w:val="00AB7BF8"/>
    <w:rsid w:val="00AD3638"/>
    <w:rsid w:val="00AD5177"/>
    <w:rsid w:val="00AE1B28"/>
    <w:rsid w:val="00AF4F7C"/>
    <w:rsid w:val="00AF62AC"/>
    <w:rsid w:val="00B01D7F"/>
    <w:rsid w:val="00B22B63"/>
    <w:rsid w:val="00B255B8"/>
    <w:rsid w:val="00B349EA"/>
    <w:rsid w:val="00B83C24"/>
    <w:rsid w:val="00B92599"/>
    <w:rsid w:val="00B96988"/>
    <w:rsid w:val="00BB54BB"/>
    <w:rsid w:val="00BC09D1"/>
    <w:rsid w:val="00BC0E15"/>
    <w:rsid w:val="00BC723A"/>
    <w:rsid w:val="00BC7CE3"/>
    <w:rsid w:val="00BD372D"/>
    <w:rsid w:val="00BD5B4B"/>
    <w:rsid w:val="00BD75E7"/>
    <w:rsid w:val="00BE4BA5"/>
    <w:rsid w:val="00BF3C69"/>
    <w:rsid w:val="00C04292"/>
    <w:rsid w:val="00C141BC"/>
    <w:rsid w:val="00C54569"/>
    <w:rsid w:val="00CA55F8"/>
    <w:rsid w:val="00CB7074"/>
    <w:rsid w:val="00CC0049"/>
    <w:rsid w:val="00CC36E7"/>
    <w:rsid w:val="00CE02AF"/>
    <w:rsid w:val="00CE444D"/>
    <w:rsid w:val="00CF1EC4"/>
    <w:rsid w:val="00CF7C42"/>
    <w:rsid w:val="00D133A6"/>
    <w:rsid w:val="00D20BD7"/>
    <w:rsid w:val="00D27BF9"/>
    <w:rsid w:val="00D3694E"/>
    <w:rsid w:val="00D72B2B"/>
    <w:rsid w:val="00DA3F0D"/>
    <w:rsid w:val="00DB0028"/>
    <w:rsid w:val="00DB45F7"/>
    <w:rsid w:val="00DB5EC5"/>
    <w:rsid w:val="00DE724C"/>
    <w:rsid w:val="00DF6B95"/>
    <w:rsid w:val="00E11AEB"/>
    <w:rsid w:val="00E2205C"/>
    <w:rsid w:val="00E25625"/>
    <w:rsid w:val="00E4465A"/>
    <w:rsid w:val="00E4751D"/>
    <w:rsid w:val="00E6012A"/>
    <w:rsid w:val="00E77A14"/>
    <w:rsid w:val="00E801B3"/>
    <w:rsid w:val="00E874ED"/>
    <w:rsid w:val="00EC2252"/>
    <w:rsid w:val="00ED56F1"/>
    <w:rsid w:val="00ED5AF0"/>
    <w:rsid w:val="00EE5F04"/>
    <w:rsid w:val="00EE6302"/>
    <w:rsid w:val="00F27547"/>
    <w:rsid w:val="00F2771C"/>
    <w:rsid w:val="00F40A38"/>
    <w:rsid w:val="00F5059D"/>
    <w:rsid w:val="00F514B8"/>
    <w:rsid w:val="00F70859"/>
    <w:rsid w:val="00F74F30"/>
    <w:rsid w:val="00F8121D"/>
    <w:rsid w:val="00F90F5E"/>
    <w:rsid w:val="00F9314F"/>
    <w:rsid w:val="00FA0B25"/>
    <w:rsid w:val="00FE05C8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6D199C"/>
  <w15:docId w15:val="{95C15B15-1445-4D26-A856-2EC4FD40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967A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74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105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8F51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F5105"/>
    <w:pPr>
      <w:ind w:left="720"/>
      <w:contextualSpacing/>
    </w:pPr>
  </w:style>
  <w:style w:type="table" w:styleId="Listamedia2-nfasis5">
    <w:name w:val="Medium List 2 Accent 5"/>
    <w:basedOn w:val="Tablanormal"/>
    <w:uiPriority w:val="66"/>
    <w:rsid w:val="00F505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B75FF"/>
    <w:pPr>
      <w:tabs>
        <w:tab w:val="decimal" w:pos="360"/>
      </w:tabs>
    </w:pPr>
    <w:rPr>
      <w:lang w:eastAsia="es-SV"/>
    </w:rPr>
  </w:style>
  <w:style w:type="paragraph" w:styleId="Textonotapie">
    <w:name w:val="footnote text"/>
    <w:basedOn w:val="Normal"/>
    <w:link w:val="TextonotapieCar"/>
    <w:uiPriority w:val="99"/>
    <w:unhideWhenUsed/>
    <w:rsid w:val="007B75FF"/>
    <w:pPr>
      <w:spacing w:after="0" w:line="240" w:lineRule="auto"/>
    </w:pPr>
    <w:rPr>
      <w:rFonts w:eastAsiaTheme="minorEastAsia"/>
      <w:sz w:val="20"/>
      <w:szCs w:val="20"/>
      <w:lang w:eastAsia="es-SV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B75FF"/>
    <w:rPr>
      <w:rFonts w:eastAsiaTheme="minorEastAsia"/>
      <w:sz w:val="20"/>
      <w:szCs w:val="20"/>
      <w:lang w:eastAsia="es-SV"/>
    </w:rPr>
  </w:style>
  <w:style w:type="character" w:styleId="nfasissutil">
    <w:name w:val="Subtle Emphasis"/>
    <w:basedOn w:val="Fuentedeprrafopredeter"/>
    <w:uiPriority w:val="19"/>
    <w:qFormat/>
    <w:rsid w:val="007B75FF"/>
    <w:rPr>
      <w:i/>
      <w:iCs/>
      <w:color w:val="7F7F7F" w:themeColor="text1" w:themeTint="80"/>
    </w:rPr>
  </w:style>
  <w:style w:type="table" w:styleId="Sombreadoclaro-nfasis1">
    <w:name w:val="Light Shading Accent 1"/>
    <w:basedOn w:val="Tablanormal"/>
    <w:uiPriority w:val="60"/>
    <w:rsid w:val="007B75FF"/>
    <w:pPr>
      <w:spacing w:after="0" w:line="240" w:lineRule="auto"/>
    </w:pPr>
    <w:rPr>
      <w:rFonts w:eastAsiaTheme="minorEastAsia"/>
      <w:color w:val="365F91" w:themeColor="accent1" w:themeShade="BF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39"/>
    <w:rsid w:val="00FE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-nfasis5">
    <w:name w:val="Medium List 1 Accent 5"/>
    <w:basedOn w:val="Tablanormal"/>
    <w:uiPriority w:val="65"/>
    <w:rsid w:val="00FE7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nhideWhenUsed/>
    <w:rsid w:val="0096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67A10"/>
  </w:style>
  <w:style w:type="paragraph" w:styleId="Piedepgina">
    <w:name w:val="footer"/>
    <w:basedOn w:val="Normal"/>
    <w:link w:val="PiedepginaCar"/>
    <w:uiPriority w:val="99"/>
    <w:unhideWhenUsed/>
    <w:rsid w:val="0096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A10"/>
  </w:style>
  <w:style w:type="character" w:customStyle="1" w:styleId="Ttulo4Car">
    <w:name w:val="Título 4 Car"/>
    <w:basedOn w:val="Fuentedeprrafopredeter"/>
    <w:link w:val="Ttulo4"/>
    <w:rsid w:val="00967A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74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nespaciado">
    <w:name w:val="No Spacing"/>
    <w:uiPriority w:val="1"/>
    <w:qFormat/>
    <w:rsid w:val="00337467"/>
    <w:pPr>
      <w:spacing w:after="0" w:line="240" w:lineRule="auto"/>
    </w:pPr>
    <w:rPr>
      <w:rFonts w:ascii="Calibri" w:eastAsia="Calibri" w:hAnsi="Calibri" w:cs="Times New Roman"/>
    </w:rPr>
  </w:style>
  <w:style w:type="table" w:styleId="Sombreadoclaro-nfasis5">
    <w:name w:val="Light Shading Accent 5"/>
    <w:basedOn w:val="Tablanormal"/>
    <w:uiPriority w:val="60"/>
    <w:rsid w:val="001D5C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adecuadrcula7concolores-nfasis5">
    <w:name w:val="Grid Table 7 Colorful Accent 5"/>
    <w:basedOn w:val="Tablanormal"/>
    <w:uiPriority w:val="52"/>
    <w:rsid w:val="00120B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120B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E05C8"/>
    <w:rPr>
      <w:color w:val="0000FF" w:themeColor="hyperlink"/>
      <w:u w:val="single"/>
    </w:rPr>
  </w:style>
  <w:style w:type="table" w:styleId="Tabladecuadrcula6concolores-nfasis1">
    <w:name w:val="Grid Table 6 Colorful Accent 1"/>
    <w:basedOn w:val="Tablanormal"/>
    <w:uiPriority w:val="51"/>
    <w:rsid w:val="00BD5B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600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47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75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75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75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7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mentos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EB44.AE998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89FA-04E5-4B74-8E0F-83F12324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Enrique Cuellar Lopez</dc:creator>
  <cp:lastModifiedBy>Erick Alfonso Palacios Barill</cp:lastModifiedBy>
  <cp:revision>2</cp:revision>
  <cp:lastPrinted>2020-12-10T20:29:00Z</cp:lastPrinted>
  <dcterms:created xsi:type="dcterms:W3CDTF">2021-11-10T19:51:00Z</dcterms:created>
  <dcterms:modified xsi:type="dcterms:W3CDTF">2021-11-10T19:51:00Z</dcterms:modified>
</cp:coreProperties>
</file>